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C954" w14:textId="77777777" w:rsidR="00F7111D" w:rsidRDefault="00F7111D" w:rsidP="005A79A4">
      <w:pPr>
        <w:jc w:val="both"/>
        <w:rPr>
          <w:b/>
          <w:bCs/>
          <w:sz w:val="28"/>
          <w:szCs w:val="28"/>
        </w:rPr>
      </w:pPr>
    </w:p>
    <w:p w14:paraId="0AAAC3F5" w14:textId="4227528D" w:rsidR="006F2602" w:rsidRDefault="00C24E9D" w:rsidP="005A79A4">
      <w:pPr>
        <w:jc w:val="both"/>
        <w:rPr>
          <w:b/>
          <w:bCs/>
          <w:sz w:val="28"/>
          <w:szCs w:val="28"/>
        </w:rPr>
      </w:pPr>
      <w:r w:rsidRPr="00C24E9D">
        <w:rPr>
          <w:b/>
          <w:bCs/>
          <w:sz w:val="28"/>
          <w:szCs w:val="28"/>
        </w:rPr>
        <w:t xml:space="preserve">16. edycja targów POLFISH za nami! Przez 3 dni w AMBEREXPO spotykali się przedstawiciele krajowej i zagranicznej branży rybnej i spożywczej. </w:t>
      </w:r>
    </w:p>
    <w:p w14:paraId="014FAA49" w14:textId="77777777" w:rsidR="00F7111D" w:rsidRDefault="00F7111D" w:rsidP="005A79A4">
      <w:pPr>
        <w:jc w:val="both"/>
      </w:pPr>
    </w:p>
    <w:p w14:paraId="449A00FA" w14:textId="651AEBDE" w:rsidR="005A79A4" w:rsidRDefault="00AB05BF" w:rsidP="005A79A4">
      <w:pPr>
        <w:jc w:val="both"/>
      </w:pPr>
      <w:r>
        <w:t xml:space="preserve">Prezentacje, debaty, konferencje, warsztaty i pokazy kulinarne </w:t>
      </w:r>
      <w:r w:rsidR="00F7111D">
        <w:t>–</w:t>
      </w:r>
      <w:r>
        <w:t xml:space="preserve"> </w:t>
      </w:r>
      <w:r w:rsidR="00F7111D">
        <w:t>hale centrum kongresowo-wystawienniczego przy ul. Żaglowej 11</w:t>
      </w:r>
      <w:r w:rsidR="0091382A">
        <w:t xml:space="preserve"> w Gdańsku</w:t>
      </w:r>
      <w:r w:rsidR="00F7111D">
        <w:t xml:space="preserve">, tętniły życiem. </w:t>
      </w:r>
      <w:r w:rsidR="00DC1B52">
        <w:t xml:space="preserve">Wystawcami wydarzenia </w:t>
      </w:r>
      <w:r w:rsidR="005F08DB">
        <w:t xml:space="preserve">byli importerzy </w:t>
      </w:r>
      <w:r w:rsidR="00E30E3A">
        <w:t xml:space="preserve">i dystrybutorzy </w:t>
      </w:r>
      <w:r w:rsidR="005F08DB">
        <w:t>ryb i owoców morza, producenci wyrobów garmażeryjnych i sprzętu</w:t>
      </w:r>
      <w:r w:rsidR="00337F48">
        <w:t xml:space="preserve"> </w:t>
      </w:r>
      <w:r w:rsidR="005F08DB">
        <w:t xml:space="preserve">technologicznego dedykowanego branży. Oprócz </w:t>
      </w:r>
      <w:r w:rsidR="00E30E3A">
        <w:t xml:space="preserve">krajowych, obecni byli także producenci </w:t>
      </w:r>
      <w:r w:rsidR="00337F48">
        <w:t xml:space="preserve">zagraniczni </w:t>
      </w:r>
      <w:r w:rsidR="00DC1B52">
        <w:t>(m.in. z Belgii, Niemiec, Wielkiej Brytanii, Hiszpanii, Łotwy, Czech, Islandii i Izr</w:t>
      </w:r>
      <w:r w:rsidR="0003172B">
        <w:t>ael</w:t>
      </w:r>
      <w:r w:rsidR="00DC1B52">
        <w:t>a)</w:t>
      </w:r>
      <w:r w:rsidR="00337F48">
        <w:t xml:space="preserve">. Po raz pierwszy </w:t>
      </w:r>
      <w:r w:rsidR="0091382A">
        <w:br/>
      </w:r>
      <w:r w:rsidR="00337F48">
        <w:t xml:space="preserve">w historii wydarzenia wystawiły się też stoiska z produktami regionalnymi, m.in. z ekologicznymi serami, maślankami, przetworami, syropami, miodami, octami, winami i piwem. </w:t>
      </w:r>
    </w:p>
    <w:p w14:paraId="03D6C77C" w14:textId="168C917C" w:rsidR="00C24E9D" w:rsidRDefault="00521EE1" w:rsidP="005A79A4">
      <w:pPr>
        <w:jc w:val="both"/>
      </w:pPr>
      <w:r>
        <w:br/>
      </w:r>
      <w:r w:rsidR="00F7111D">
        <w:t>W targach wzięli udział</w:t>
      </w:r>
      <w:r w:rsidR="00DC1B52">
        <w:t xml:space="preserve"> właściciele, menedżerowie i kierownicy sklepów, restauracji, firm cateringowych, obiektów gastronomicznych i hotelarskich. </w:t>
      </w:r>
      <w:r w:rsidR="00337F48">
        <w:t xml:space="preserve">Przez 3 dni </w:t>
      </w:r>
      <w:r w:rsidR="00D13562">
        <w:t xml:space="preserve">zarejestrowanych zostało 2431 odwiedzających </w:t>
      </w:r>
      <w:r w:rsidR="0091382A">
        <w:t>z</w:t>
      </w:r>
      <w:r w:rsidR="00D13562">
        <w:t xml:space="preserve"> branży i 5272 wejś</w:t>
      </w:r>
      <w:r w:rsidR="00EF5D63">
        <w:t>cia</w:t>
      </w:r>
      <w:r w:rsidR="00D13562">
        <w:t xml:space="preserve">. </w:t>
      </w:r>
      <w:r w:rsidR="00402B1E">
        <w:t>Dla porównania, podczas minionej ed</w:t>
      </w:r>
      <w:r w:rsidR="00193519">
        <w:t>ycji w 2019 roku odnotowano 3848</w:t>
      </w:r>
      <w:r w:rsidR="00402B1E">
        <w:t xml:space="preserve"> wejść gości branżowych. </w:t>
      </w:r>
      <w:bookmarkStart w:id="0" w:name="_GoBack"/>
      <w:bookmarkEnd w:id="0"/>
    </w:p>
    <w:p w14:paraId="0ADD1F3B" w14:textId="77777777" w:rsidR="005A79A4" w:rsidRDefault="00521EE1" w:rsidP="005A79A4">
      <w:pPr>
        <w:jc w:val="both"/>
      </w:pPr>
      <w:r>
        <w:t xml:space="preserve">Tradycją targów jest konkurs </w:t>
      </w:r>
      <w:proofErr w:type="spellStart"/>
      <w:r>
        <w:t>Mercurius</w:t>
      </w:r>
      <w:proofErr w:type="spellEnd"/>
      <w:r>
        <w:t xml:space="preserve"> </w:t>
      </w:r>
      <w:proofErr w:type="spellStart"/>
      <w:r>
        <w:t>Gedanesi</w:t>
      </w:r>
      <w:r w:rsidR="005A79A4">
        <w:t>s</w:t>
      </w:r>
      <w:proofErr w:type="spellEnd"/>
      <w:r w:rsidR="005A79A4">
        <w:t xml:space="preserve">. Jury oceniało produkty z 3 kategorii: produkt rybny, produkt spożywczy i technologia. </w:t>
      </w:r>
    </w:p>
    <w:p w14:paraId="4AD01245" w14:textId="6390F4A9" w:rsidR="00521EE1" w:rsidRDefault="005A79A4" w:rsidP="005A79A4">
      <w:pPr>
        <w:jc w:val="both"/>
      </w:pPr>
      <w:r>
        <w:br/>
        <w:t xml:space="preserve">Grand Prix w kategorii produkty rybny otrzymała firma Polski Karp Sp. z o.o. z Krakowa, </w:t>
      </w:r>
      <w:r>
        <w:br/>
        <w:t xml:space="preserve">a 2 równorzędne medale firmy: </w:t>
      </w:r>
      <w:proofErr w:type="spellStart"/>
      <w:r>
        <w:t>Suempol</w:t>
      </w:r>
      <w:proofErr w:type="spellEnd"/>
      <w:r>
        <w:t xml:space="preserve"> Sp. z o.o  z Bielska Podlaskiego oraz </w:t>
      </w:r>
      <w:proofErr w:type="spellStart"/>
      <w:r>
        <w:t>EvraFish</w:t>
      </w:r>
      <w:proofErr w:type="spellEnd"/>
      <w:r>
        <w:t xml:space="preserve"> </w:t>
      </w:r>
      <w:r w:rsidR="00A2590E">
        <w:t xml:space="preserve">Sp. z o.o. </w:t>
      </w:r>
      <w:r>
        <w:t xml:space="preserve">z Brus. </w:t>
      </w:r>
      <w:r>
        <w:br/>
        <w:t xml:space="preserve">W kategorii produkt spożywczy zwyciężyła wielkopolska firma Smak Tradycji Irena Olejniczak </w:t>
      </w:r>
      <w:r>
        <w:br/>
        <w:t xml:space="preserve">z Ujazdowa. Główną nagrodę za rozwiązania technologiczne otrzymał </w:t>
      </w:r>
      <w:r w:rsidR="00A2590E">
        <w:t xml:space="preserve">gdyński </w:t>
      </w:r>
      <w:r>
        <w:t xml:space="preserve">Morski Instytut Rybacki </w:t>
      </w:r>
      <w:r w:rsidR="00A2590E">
        <w:br/>
      </w:r>
      <w:r>
        <w:t>i Politechnika Koszalińska, a wyróżnienie firma PHUP CLEVRO Robert Klemba z Rawy Mazowieckiej.</w:t>
      </w:r>
    </w:p>
    <w:p w14:paraId="32AD740D" w14:textId="73C3B2BE" w:rsidR="007108C5" w:rsidRDefault="00A2590E" w:rsidP="005A79A4">
      <w:pPr>
        <w:jc w:val="both"/>
      </w:pPr>
      <w:r>
        <w:t>Po dłuższej przerwie spowodowanej sytuacj</w:t>
      </w:r>
      <w:r w:rsidR="007108C5">
        <w:t>ą</w:t>
      </w:r>
      <w:r>
        <w:t xml:space="preserve"> pandemiczną, powrót targów POLFISH okazał się </w:t>
      </w:r>
      <w:r w:rsidR="007108C5">
        <w:t xml:space="preserve">bardzo </w:t>
      </w:r>
      <w:r>
        <w:t xml:space="preserve">wyczekiwany przez przedstawicieli branży. </w:t>
      </w:r>
      <w:r w:rsidR="007108C5">
        <w:t xml:space="preserve">Już teraz część wystawców i odwiedzających zapowiada udział w nadchodzącej edycji. Pierwsze wiadomości o terminie kolejnej odsłony wydarzenia pojawią się na portalu i </w:t>
      </w:r>
      <w:proofErr w:type="spellStart"/>
      <w:r w:rsidR="007108C5">
        <w:t>social</w:t>
      </w:r>
      <w:proofErr w:type="spellEnd"/>
      <w:r w:rsidR="007108C5">
        <w:t xml:space="preserve"> mediach targów. </w:t>
      </w:r>
    </w:p>
    <w:p w14:paraId="35AD13B7" w14:textId="128A44F6" w:rsidR="007108C5" w:rsidRPr="007108C5" w:rsidRDefault="007108C5" w:rsidP="007108C5">
      <w:pPr>
        <w:rPr>
          <w:lang w:val="en-US"/>
        </w:rPr>
      </w:pPr>
      <w:r w:rsidRPr="007108C5">
        <w:rPr>
          <w:b/>
          <w:bCs/>
          <w:lang w:val="en-US"/>
        </w:rPr>
        <w:t>Portal:</w:t>
      </w:r>
      <w:r w:rsidRPr="007108C5">
        <w:rPr>
          <w:lang w:val="en-US"/>
        </w:rPr>
        <w:t xml:space="preserve"> polfishtargi.pl/</w:t>
      </w:r>
      <w:r w:rsidRPr="007108C5">
        <w:rPr>
          <w:lang w:val="en-US"/>
        </w:rPr>
        <w:br/>
      </w:r>
      <w:r w:rsidRPr="007108C5">
        <w:rPr>
          <w:b/>
          <w:bCs/>
          <w:lang w:val="en-US"/>
        </w:rPr>
        <w:t>Facebook:</w:t>
      </w:r>
      <w:r w:rsidRPr="007108C5">
        <w:rPr>
          <w:lang w:val="en-US"/>
        </w:rPr>
        <w:t xml:space="preserve"> </w:t>
      </w:r>
      <w:r>
        <w:rPr>
          <w:lang w:val="en-US"/>
        </w:rPr>
        <w:t>facebook</w:t>
      </w:r>
      <w:r w:rsidRPr="007108C5">
        <w:rPr>
          <w:lang w:val="en-US"/>
        </w:rPr>
        <w:t>.com/</w:t>
      </w:r>
      <w:proofErr w:type="spellStart"/>
      <w:r w:rsidRPr="007108C5">
        <w:rPr>
          <w:lang w:val="en-US"/>
        </w:rPr>
        <w:t>polfishtargi</w:t>
      </w:r>
      <w:proofErr w:type="spellEnd"/>
    </w:p>
    <w:sectPr w:rsidR="007108C5" w:rsidRPr="0071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D"/>
    <w:rsid w:val="0003172B"/>
    <w:rsid w:val="00193519"/>
    <w:rsid w:val="00337F48"/>
    <w:rsid w:val="00402B1E"/>
    <w:rsid w:val="00521EE1"/>
    <w:rsid w:val="005A79A4"/>
    <w:rsid w:val="005F08DB"/>
    <w:rsid w:val="006F2602"/>
    <w:rsid w:val="007108C5"/>
    <w:rsid w:val="0091382A"/>
    <w:rsid w:val="00A2590E"/>
    <w:rsid w:val="00AB05BF"/>
    <w:rsid w:val="00C24E9D"/>
    <w:rsid w:val="00D13562"/>
    <w:rsid w:val="00DC1B52"/>
    <w:rsid w:val="00DC66A5"/>
    <w:rsid w:val="00E30E3A"/>
    <w:rsid w:val="00EF5D63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25E4"/>
  <w15:chartTrackingRefBased/>
  <w15:docId w15:val="{1D78ED6F-8A37-4B5A-B335-FF26C63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Okulewicz</dc:creator>
  <cp:keywords/>
  <dc:description/>
  <cp:lastModifiedBy>Monika Pain</cp:lastModifiedBy>
  <cp:revision>2</cp:revision>
  <dcterms:created xsi:type="dcterms:W3CDTF">2022-09-22T12:22:00Z</dcterms:created>
  <dcterms:modified xsi:type="dcterms:W3CDTF">2022-09-22T12:22:00Z</dcterms:modified>
</cp:coreProperties>
</file>